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6DA" w:rsidRPr="00EA7335" w:rsidRDefault="00D046DA" w:rsidP="00D046DA">
      <w:pPr>
        <w:pStyle w:val="Default"/>
        <w:rPr>
          <w:rFonts w:ascii="Times New Roman" w:hAnsi="Times New Roman" w:cs="Times New Roman"/>
          <w:color w:val="auto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342900" cy="39052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7335">
        <w:rPr>
          <w:rFonts w:ascii="Times New Roman" w:hAnsi="Times New Roman" w:cs="Times New Roman"/>
          <w:sz w:val="48"/>
          <w:szCs w:val="48"/>
        </w:rPr>
        <w:t xml:space="preserve"> Plan of Study for the Doctoral Degree</w:t>
      </w:r>
    </w:p>
    <w:p w:rsidR="00D046DA" w:rsidRPr="00046312" w:rsidRDefault="00D046DA" w:rsidP="00D046DA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718"/>
        <w:gridCol w:w="8460"/>
      </w:tblGrid>
      <w:tr w:rsidR="00D046DA" w:rsidRPr="00ED6DB1" w:rsidTr="00D046DA">
        <w:trPr>
          <w:trHeight w:val="365"/>
        </w:trPr>
        <w:tc>
          <w:tcPr>
            <w:tcW w:w="2718" w:type="dxa"/>
            <w:vAlign w:val="bottom"/>
          </w:tcPr>
          <w:p w:rsidR="00D046DA" w:rsidRDefault="00D046DA" w:rsidP="00EB0ED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ED6DB1">
              <w:rPr>
                <w:rFonts w:ascii="Times New Roman" w:hAnsi="Times New Roman" w:cs="Times New Roman"/>
              </w:rPr>
              <w:t>Student name:</w:t>
            </w:r>
          </w:p>
        </w:tc>
        <w:sdt>
          <w:sdtPr>
            <w:rPr>
              <w:rFonts w:asciiTheme="minorHAnsi" w:hAnsiTheme="minorHAnsi"/>
              <w:sz w:val="28"/>
              <w:szCs w:val="28"/>
              <w:u w:val="single"/>
            </w:rPr>
            <w:id w:val="1669320"/>
            <w:placeholder>
              <w:docPart w:val="DefaultPlaceholder_22675703"/>
            </w:placeholder>
          </w:sdtPr>
          <w:sdtEndPr/>
          <w:sdtContent>
            <w:tc>
              <w:tcPr>
                <w:tcW w:w="8460" w:type="dxa"/>
                <w:tcBorders>
                  <w:bottom w:val="single" w:sz="4" w:space="0" w:color="auto"/>
                </w:tcBorders>
                <w:vAlign w:val="bottom"/>
              </w:tcPr>
              <w:p w:rsidR="00D046DA" w:rsidRPr="00046312" w:rsidRDefault="006A33A6" w:rsidP="006A33A6">
                <w:pPr>
                  <w:pStyle w:val="BodyParagraph"/>
                  <w:spacing w:line="240" w:lineRule="auto"/>
                  <w:rPr>
                    <w:rFonts w:asciiTheme="minorHAnsi" w:hAnsiTheme="minorHAnsi"/>
                    <w:sz w:val="28"/>
                    <w:szCs w:val="28"/>
                    <w:u w:val="single"/>
                  </w:rPr>
                </w:pPr>
                <w:r>
                  <w:rPr>
                    <w:rFonts w:asciiTheme="minorHAnsi" w:hAnsiTheme="minorHAnsi"/>
                    <w:sz w:val="28"/>
                    <w:szCs w:val="28"/>
                    <w:u w:val="single"/>
                  </w:rPr>
                  <w:t>Last name, First name</w:t>
                </w:r>
                <w:r>
                  <w:rPr>
                    <w:rFonts w:asciiTheme="minorHAnsi" w:hAnsiTheme="minorHAnsi"/>
                    <w:sz w:val="28"/>
                    <w:szCs w:val="28"/>
                    <w:u w:val="single"/>
                  </w:rPr>
                  <w:tab/>
                </w:r>
              </w:p>
            </w:tc>
          </w:sdtContent>
        </w:sdt>
      </w:tr>
      <w:tr w:rsidR="00D046DA" w:rsidRPr="00ED6DB1" w:rsidTr="00D046DA">
        <w:trPr>
          <w:trHeight w:val="212"/>
        </w:trPr>
        <w:tc>
          <w:tcPr>
            <w:tcW w:w="2718" w:type="dxa"/>
            <w:vAlign w:val="bottom"/>
          </w:tcPr>
          <w:p w:rsidR="00D046DA" w:rsidRDefault="00D046DA" w:rsidP="00EB0ED9">
            <w:pPr>
              <w:spacing w:after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8460" w:type="dxa"/>
            <w:tcBorders>
              <w:top w:val="single" w:sz="4" w:space="0" w:color="auto"/>
            </w:tcBorders>
          </w:tcPr>
          <w:p w:rsidR="00D046DA" w:rsidRPr="00046312" w:rsidRDefault="00D046DA" w:rsidP="00EB0ED9">
            <w:pPr>
              <w:spacing w:after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D6DB1">
              <w:rPr>
                <w:rFonts w:ascii="Times New Roman" w:hAnsi="Times New Roman" w:cs="Times New Roman"/>
                <w:sz w:val="16"/>
                <w:szCs w:val="16"/>
              </w:rPr>
              <w:t xml:space="preserve"> ( </w:t>
            </w:r>
            <w:r w:rsidRPr="00ED6DB1">
              <w:rPr>
                <w:rFonts w:ascii="Times New Roman" w:hAnsi="Times New Roman" w:cs="Times New Roman"/>
                <w:i/>
                <w:sz w:val="16"/>
                <w:szCs w:val="16"/>
              </w:rPr>
              <w:t>Last Name,  First  Name)</w:t>
            </w:r>
          </w:p>
        </w:tc>
      </w:tr>
      <w:tr w:rsidR="00D046DA" w:rsidRPr="00ED6DB1" w:rsidTr="00D046DA">
        <w:trPr>
          <w:trHeight w:val="365"/>
        </w:trPr>
        <w:tc>
          <w:tcPr>
            <w:tcW w:w="2718" w:type="dxa"/>
            <w:vAlign w:val="bottom"/>
          </w:tcPr>
          <w:p w:rsidR="00D046DA" w:rsidRPr="00ED6DB1" w:rsidRDefault="00D046DA" w:rsidP="00EB0ED9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Mizz</w:t>
            </w:r>
            <w:r w:rsidRPr="00ED6DB1">
              <w:rPr>
                <w:rFonts w:ascii="Times New Roman" w:hAnsi="Times New Roman" w:cs="Times New Roman"/>
              </w:rPr>
              <w:t xml:space="preserve">ou ID number: </w:t>
            </w:r>
          </w:p>
        </w:tc>
        <w:tc>
          <w:tcPr>
            <w:tcW w:w="8460" w:type="dxa"/>
            <w:tcBorders>
              <w:bottom w:val="single" w:sz="4" w:space="0" w:color="auto"/>
            </w:tcBorders>
            <w:vAlign w:val="bottom"/>
          </w:tcPr>
          <w:p w:rsidR="00D046DA" w:rsidRPr="00D046DA" w:rsidRDefault="007E4A1F" w:rsidP="006A33A6">
            <w:pPr>
              <w:pStyle w:val="BodyParagraph"/>
              <w:spacing w:line="240" w:lineRule="auto"/>
              <w:rPr>
                <w:sz w:val="28"/>
              </w:rPr>
            </w:pPr>
            <w:sdt>
              <w:sdtPr>
                <w:rPr>
                  <w:sz w:val="28"/>
                  <w:szCs w:val="28"/>
                </w:rPr>
                <w:id w:val="1669321"/>
                <w:placeholder>
                  <w:docPart w:val="DefaultPlaceholder_22675703"/>
                </w:placeholder>
              </w:sdtPr>
              <w:sdtEndPr/>
              <w:sdtContent>
                <w:r w:rsidR="006A33A6">
                  <w:rPr>
                    <w:sz w:val="28"/>
                    <w:szCs w:val="28"/>
                  </w:rPr>
                  <w:t>XXXXXXX</w:t>
                </w:r>
              </w:sdtContent>
            </w:sdt>
            <w:r w:rsidR="00D046DA" w:rsidRPr="00D046DA">
              <w:rPr>
                <w:sz w:val="28"/>
                <w:szCs w:val="28"/>
              </w:rPr>
              <w:t xml:space="preserve">                   </w:t>
            </w:r>
          </w:p>
        </w:tc>
      </w:tr>
      <w:tr w:rsidR="00D046DA" w:rsidRPr="00ED6DB1" w:rsidTr="00D046DA">
        <w:trPr>
          <w:trHeight w:val="275"/>
        </w:trPr>
        <w:tc>
          <w:tcPr>
            <w:tcW w:w="2718" w:type="dxa"/>
            <w:vAlign w:val="bottom"/>
          </w:tcPr>
          <w:p w:rsidR="00D046DA" w:rsidRPr="00ED6DB1" w:rsidRDefault="00D046DA" w:rsidP="00EB0ED9">
            <w:pPr>
              <w:pStyle w:val="BodyParagraph"/>
              <w:spacing w:line="240" w:lineRule="auto"/>
              <w:jc w:val="right"/>
            </w:pPr>
            <w:r w:rsidRPr="00ED6DB1">
              <w:t>Degree (i.e PhD, EdD,etc.):</w:t>
            </w:r>
            <w:r>
              <w:t xml:space="preserve">  </w:t>
            </w:r>
          </w:p>
        </w:tc>
        <w:sdt>
          <w:sdtPr>
            <w:rPr>
              <w:sz w:val="28"/>
              <w:u w:val="single"/>
            </w:rPr>
            <w:id w:val="1669322"/>
            <w:placeholder>
              <w:docPart w:val="DefaultPlaceholder_22675704"/>
            </w:placeholder>
            <w:comboBox>
              <w:listItem w:value="Choose an item."/>
              <w:listItem w:displayText="EdD" w:value="EdD"/>
              <w:listItem w:displayText="PhD" w:value="PhD"/>
              <w:listItem w:displayText="DPN" w:value="DPN"/>
              <w:listItem w:displayText="DPT" w:value="DPT"/>
            </w:comboBox>
          </w:sdtPr>
          <w:sdtEndPr/>
          <w:sdtContent>
            <w:tc>
              <w:tcPr>
                <w:tcW w:w="846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D046DA" w:rsidRPr="00D046DA" w:rsidRDefault="00BE082A" w:rsidP="00EB0ED9">
                <w:pPr>
                  <w:pStyle w:val="BodyParagraph"/>
                  <w:spacing w:line="240" w:lineRule="auto"/>
                  <w:rPr>
                    <w:sz w:val="28"/>
                    <w:u w:val="single"/>
                  </w:rPr>
                </w:pPr>
                <w:r>
                  <w:rPr>
                    <w:sz w:val="28"/>
                    <w:u w:val="single"/>
                  </w:rPr>
                  <w:t>PhD</w:t>
                </w:r>
              </w:p>
            </w:tc>
          </w:sdtContent>
        </w:sdt>
      </w:tr>
      <w:tr w:rsidR="00D046DA" w:rsidRPr="00ED6DB1" w:rsidTr="00D046DA">
        <w:trPr>
          <w:trHeight w:val="338"/>
        </w:trPr>
        <w:tc>
          <w:tcPr>
            <w:tcW w:w="2718" w:type="dxa"/>
            <w:vAlign w:val="bottom"/>
          </w:tcPr>
          <w:p w:rsidR="00D046DA" w:rsidRPr="00ED6DB1" w:rsidRDefault="00D046DA" w:rsidP="00EB0ED9">
            <w:pPr>
              <w:pStyle w:val="BodyParagraph"/>
              <w:spacing w:line="240" w:lineRule="auto"/>
              <w:jc w:val="right"/>
            </w:pPr>
            <w:r w:rsidRPr="00ED6DB1">
              <w:t>Major:</w:t>
            </w:r>
            <w:r>
              <w:t xml:space="preserve"> </w:t>
            </w:r>
          </w:p>
        </w:tc>
        <w:sdt>
          <w:sdtPr>
            <w:rPr>
              <w:sz w:val="28"/>
              <w:u w:val="single"/>
            </w:rPr>
            <w:id w:val="1669324"/>
            <w:placeholder>
              <w:docPart w:val="DefaultPlaceholder_22675703"/>
            </w:placeholder>
          </w:sdtPr>
          <w:sdtEndPr/>
          <w:sdtContent>
            <w:tc>
              <w:tcPr>
                <w:tcW w:w="8460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:rsidR="00D046DA" w:rsidRPr="00D046DA" w:rsidRDefault="00BE082A" w:rsidP="00BE082A">
                <w:pPr>
                  <w:pStyle w:val="BodyParagraph"/>
                  <w:spacing w:line="240" w:lineRule="auto"/>
                  <w:rPr>
                    <w:sz w:val="28"/>
                    <w:u w:val="single"/>
                  </w:rPr>
                </w:pPr>
                <w:r>
                  <w:rPr>
                    <w:sz w:val="28"/>
                    <w:u w:val="single"/>
                  </w:rPr>
                  <w:t>Molecular Pathogenesis and Therapeutics Graduate Program</w:t>
                </w:r>
              </w:p>
            </w:tc>
          </w:sdtContent>
        </w:sdt>
      </w:tr>
    </w:tbl>
    <w:p w:rsidR="00D046DA" w:rsidRPr="004514B6" w:rsidRDefault="00D046DA" w:rsidP="00D046DA">
      <w:pPr>
        <w:pStyle w:val="Default"/>
      </w:pPr>
      <w:r>
        <w:tab/>
      </w:r>
    </w:p>
    <w:tbl>
      <w:tblPr>
        <w:tblW w:w="11196" w:type="dxa"/>
        <w:tblLook w:val="0000" w:firstRow="0" w:lastRow="0" w:firstColumn="0" w:lastColumn="0" w:noHBand="0" w:noVBand="0"/>
      </w:tblPr>
      <w:tblGrid>
        <w:gridCol w:w="1278"/>
        <w:gridCol w:w="219"/>
        <w:gridCol w:w="5001"/>
        <w:gridCol w:w="1080"/>
        <w:gridCol w:w="1080"/>
        <w:gridCol w:w="170"/>
        <w:gridCol w:w="2368"/>
      </w:tblGrid>
      <w:tr w:rsidR="00D046DA" w:rsidTr="00EB0ED9">
        <w:trPr>
          <w:trHeight w:val="432"/>
        </w:trPr>
        <w:tc>
          <w:tcPr>
            <w:tcW w:w="11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D0D0D" w:themeFill="text1" w:themeFillTint="F2"/>
            <w:vAlign w:val="center"/>
          </w:tcPr>
          <w:p w:rsidR="00D046DA" w:rsidRPr="00400B6C" w:rsidRDefault="00D046DA" w:rsidP="00EB0ED9">
            <w:pPr>
              <w:pStyle w:val="Default"/>
              <w:rPr>
                <w:b/>
                <w:color w:val="FFC000"/>
                <w:sz w:val="22"/>
                <w:szCs w:val="22"/>
              </w:rPr>
            </w:pPr>
            <w:r w:rsidRPr="00400B6C">
              <w:rPr>
                <w:b/>
                <w:i/>
                <w:iCs/>
                <w:color w:val="FFC000"/>
                <w:sz w:val="22"/>
                <w:szCs w:val="22"/>
              </w:rPr>
              <w:t xml:space="preserve">I. Please apply the following graduate-level transfer courses toward the MU credit-hour requirement: </w:t>
            </w:r>
          </w:p>
        </w:tc>
      </w:tr>
      <w:tr w:rsidR="00BE082A" w:rsidTr="00EB0ED9">
        <w:trPr>
          <w:trHeight w:val="360"/>
        </w:trPr>
        <w:tc>
          <w:tcPr>
            <w:tcW w:w="127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46DA" w:rsidRPr="00400B6C" w:rsidRDefault="00D046DA" w:rsidP="00EB0ED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00B6C">
              <w:rPr>
                <w:b/>
                <w:color w:val="auto"/>
                <w:sz w:val="22"/>
                <w:szCs w:val="22"/>
              </w:rPr>
              <w:t>Course No.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A" w:rsidRPr="00400B6C" w:rsidRDefault="00D046DA" w:rsidP="00EB0ED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00B6C">
              <w:rPr>
                <w:b/>
                <w:color w:val="auto"/>
                <w:sz w:val="22"/>
                <w:szCs w:val="22"/>
              </w:rPr>
              <w:t>Course Title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046DA" w:rsidRPr="00400B6C" w:rsidRDefault="00D046DA" w:rsidP="00EB0ED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00B6C">
              <w:rPr>
                <w:b/>
                <w:color w:val="auto"/>
                <w:sz w:val="22"/>
                <w:szCs w:val="22"/>
              </w:rPr>
              <w:t>Credits</w:t>
            </w:r>
          </w:p>
        </w:tc>
        <w:tc>
          <w:tcPr>
            <w:tcW w:w="1080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046DA" w:rsidRPr="00400B6C" w:rsidRDefault="00D046DA" w:rsidP="00EB0ED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00B6C">
              <w:rPr>
                <w:b/>
                <w:color w:val="auto"/>
                <w:sz w:val="22"/>
                <w:szCs w:val="22"/>
              </w:rPr>
              <w:t>Grade</w:t>
            </w:r>
          </w:p>
        </w:tc>
        <w:tc>
          <w:tcPr>
            <w:tcW w:w="2538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046DA" w:rsidRPr="00400B6C" w:rsidRDefault="00D046DA" w:rsidP="00EB0ED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00B6C">
              <w:rPr>
                <w:b/>
                <w:color w:val="auto"/>
                <w:sz w:val="22"/>
                <w:szCs w:val="22"/>
              </w:rPr>
              <w:t>Institution</w:t>
            </w:r>
          </w:p>
        </w:tc>
      </w:tr>
      <w:tr w:rsidR="00BE082A" w:rsidTr="00D6248E">
        <w:trPr>
          <w:trHeight w:val="1210"/>
        </w:trPr>
        <w:sdt>
          <w:sdtPr>
            <w:rPr>
              <w:rFonts w:ascii="Times New Roman" w:hAnsi="Times New Roman" w:cs="Times New Roman"/>
              <w:sz w:val="22"/>
              <w:szCs w:val="22"/>
            </w:rPr>
            <w:id w:val="1669325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12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046DA" w:rsidRPr="00D6248E" w:rsidRDefault="001051F0" w:rsidP="00D046DA">
                <w:pPr>
                  <w:pStyle w:val="Default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D6248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2"/>
              <w:szCs w:val="22"/>
            </w:rPr>
            <w:id w:val="1669326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52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046DA" w:rsidRPr="00D6248E" w:rsidRDefault="001051F0" w:rsidP="00D046DA">
                <w:pPr>
                  <w:pStyle w:val="Default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D6248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2"/>
              <w:szCs w:val="22"/>
            </w:rPr>
            <w:id w:val="1669327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</w:tcPr>
              <w:p w:rsidR="00D046DA" w:rsidRPr="00D6248E" w:rsidRDefault="001051F0" w:rsidP="00D046DA">
                <w:pPr>
                  <w:pStyle w:val="Default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D6248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2"/>
              <w:szCs w:val="22"/>
            </w:rPr>
            <w:id w:val="1669328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046DA" w:rsidRPr="00D6248E" w:rsidRDefault="001051F0" w:rsidP="00D046DA">
                <w:pPr>
                  <w:pStyle w:val="Default"/>
                  <w:rPr>
                    <w:rFonts w:ascii="Times New Roman" w:hAnsi="Times New Roman" w:cs="Times New Roman"/>
                    <w:sz w:val="22"/>
                    <w:szCs w:val="22"/>
                  </w:rPr>
                </w:pPr>
                <w:r w:rsidRPr="00D6248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857844074"/>
            <w:placeholder>
              <w:docPart w:val="6D260E82F26A4C8FA8FC76782687CAD4"/>
            </w:placeholder>
            <w:showingPlcHdr/>
          </w:sdtPr>
          <w:sdtEndPr/>
          <w:sdtContent>
            <w:tc>
              <w:tcPr>
                <w:tcW w:w="253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046DA" w:rsidRPr="001051F0" w:rsidRDefault="001051F0" w:rsidP="001051F0">
                <w:pPr>
                  <w:pStyle w:val="Default"/>
                  <w:rPr>
                    <w:sz w:val="22"/>
                    <w:szCs w:val="22"/>
                  </w:rPr>
                </w:pPr>
                <w:r w:rsidRPr="0023541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E082A" w:rsidTr="00EB0ED9">
        <w:trPr>
          <w:trHeight w:val="360"/>
        </w:trPr>
        <w:tc>
          <w:tcPr>
            <w:tcW w:w="6498" w:type="dxa"/>
            <w:gridSpan w:val="3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D046DA" w:rsidRPr="00132A85" w:rsidRDefault="00D046DA" w:rsidP="00EB0ED9">
            <w:pPr>
              <w:pStyle w:val="Default"/>
              <w:jc w:val="right"/>
              <w:rPr>
                <w:b/>
                <w:sz w:val="22"/>
                <w:szCs w:val="22"/>
              </w:rPr>
            </w:pPr>
            <w:r w:rsidRPr="00132A85">
              <w:rPr>
                <w:b/>
                <w:sz w:val="22"/>
                <w:szCs w:val="22"/>
              </w:rPr>
              <w:t xml:space="preserve">Total transfer credits: </w:t>
            </w:r>
          </w:p>
        </w:tc>
        <w:sdt>
          <w:sdtPr>
            <w:rPr>
              <w:b/>
              <w:sz w:val="22"/>
              <w:szCs w:val="22"/>
            </w:rPr>
            <w:id w:val="1669330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108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:rsidR="00D046DA" w:rsidRPr="00132A85" w:rsidRDefault="001051F0" w:rsidP="00EB0ED9">
                <w:pPr>
                  <w:pStyle w:val="Default"/>
                  <w:rPr>
                    <w:b/>
                    <w:sz w:val="22"/>
                    <w:szCs w:val="22"/>
                  </w:rPr>
                </w:pPr>
                <w:r w:rsidRPr="00D6248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080" w:type="dxa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D046DA" w:rsidRDefault="00D046DA" w:rsidP="00EB0ED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46DA" w:rsidRDefault="00D046DA" w:rsidP="00EB0ED9">
            <w:pPr>
              <w:pStyle w:val="Default"/>
              <w:rPr>
                <w:sz w:val="22"/>
                <w:szCs w:val="22"/>
              </w:rPr>
            </w:pPr>
          </w:p>
        </w:tc>
      </w:tr>
      <w:tr w:rsidR="00BE082A" w:rsidTr="00EB0ED9">
        <w:trPr>
          <w:trHeight w:val="248"/>
        </w:trPr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46DA" w:rsidRDefault="00D046DA" w:rsidP="00EB0ED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0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6DA" w:rsidRDefault="00D046DA" w:rsidP="00EB0ED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046DA" w:rsidRDefault="00D046DA" w:rsidP="00EB0ED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6DA" w:rsidRDefault="00D046DA" w:rsidP="00EB0ED9">
            <w:pPr>
              <w:pStyle w:val="Default"/>
              <w:rPr>
                <w:sz w:val="22"/>
                <w:szCs w:val="22"/>
              </w:rPr>
            </w:pPr>
          </w:p>
        </w:tc>
      </w:tr>
      <w:tr w:rsidR="00D046DA" w:rsidTr="00EB0ED9">
        <w:trPr>
          <w:trHeight w:val="360"/>
        </w:trPr>
        <w:tc>
          <w:tcPr>
            <w:tcW w:w="11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D0D0D" w:themeFill="text1" w:themeFillTint="F2"/>
            <w:vAlign w:val="center"/>
          </w:tcPr>
          <w:p w:rsidR="00D046DA" w:rsidRDefault="00D046DA" w:rsidP="00EB0ED9">
            <w:pPr>
              <w:pStyle w:val="Default"/>
              <w:rPr>
                <w:sz w:val="22"/>
                <w:szCs w:val="22"/>
              </w:rPr>
            </w:pPr>
            <w:r w:rsidRPr="00400B6C">
              <w:rPr>
                <w:b/>
                <w:i/>
                <w:iCs/>
                <w:color w:val="FFC000"/>
                <w:sz w:val="22"/>
                <w:szCs w:val="22"/>
              </w:rPr>
              <w:t>II. Courses completed at MU:</w:t>
            </w:r>
          </w:p>
        </w:tc>
      </w:tr>
      <w:tr w:rsidR="00BE082A" w:rsidRPr="00400B6C" w:rsidTr="00EB0ED9">
        <w:trPr>
          <w:trHeight w:val="360"/>
        </w:trPr>
        <w:tc>
          <w:tcPr>
            <w:tcW w:w="127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046DA" w:rsidRPr="00400B6C" w:rsidRDefault="00D046DA" w:rsidP="00EB0ED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00B6C">
              <w:rPr>
                <w:b/>
                <w:color w:val="auto"/>
                <w:sz w:val="22"/>
                <w:szCs w:val="22"/>
              </w:rPr>
              <w:t xml:space="preserve">Course No. </w:t>
            </w:r>
          </w:p>
        </w:tc>
        <w:tc>
          <w:tcPr>
            <w:tcW w:w="522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46DA" w:rsidRPr="00400B6C" w:rsidRDefault="00D046DA" w:rsidP="00EB0ED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00B6C">
              <w:rPr>
                <w:b/>
                <w:color w:val="auto"/>
                <w:sz w:val="22"/>
                <w:szCs w:val="22"/>
              </w:rPr>
              <w:t>Course Title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A" w:rsidRPr="00400B6C" w:rsidRDefault="00D046DA" w:rsidP="00EB0ED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00B6C">
              <w:rPr>
                <w:b/>
                <w:color w:val="auto"/>
                <w:sz w:val="22"/>
                <w:szCs w:val="22"/>
              </w:rPr>
              <w:t>Credits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046DA" w:rsidRPr="00400B6C" w:rsidRDefault="00D046DA" w:rsidP="00EB0ED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00B6C">
              <w:rPr>
                <w:b/>
                <w:color w:val="auto"/>
                <w:sz w:val="22"/>
                <w:szCs w:val="22"/>
              </w:rPr>
              <w:t>Grade</w:t>
            </w:r>
          </w:p>
        </w:tc>
        <w:tc>
          <w:tcPr>
            <w:tcW w:w="2538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046DA" w:rsidRPr="00400B6C" w:rsidRDefault="00D046DA" w:rsidP="00EB0ED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00B6C">
              <w:rPr>
                <w:b/>
                <w:color w:val="auto"/>
                <w:sz w:val="22"/>
                <w:szCs w:val="22"/>
              </w:rPr>
              <w:t xml:space="preserve">Institution </w:t>
            </w:r>
          </w:p>
        </w:tc>
      </w:tr>
      <w:tr w:rsidR="00BE082A" w:rsidTr="00D6248E">
        <w:trPr>
          <w:trHeight w:val="1237"/>
        </w:trPr>
        <w:sdt>
          <w:sdtPr>
            <w:rPr>
              <w:sz w:val="22"/>
              <w:szCs w:val="22"/>
            </w:rPr>
            <w:id w:val="1669339"/>
            <w:placeholder>
              <w:docPart w:val="DefaultPlaceholder_22675703"/>
            </w:placeholder>
          </w:sdtPr>
          <w:sdtEndPr/>
          <w:sdtContent>
            <w:tc>
              <w:tcPr>
                <w:tcW w:w="12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E082A" w:rsidRDefault="00BE082A" w:rsidP="00BE082A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Micro 7303</w:t>
                </w:r>
                <w:r>
                  <w:rPr>
                    <w:sz w:val="22"/>
                    <w:szCs w:val="22"/>
                  </w:rPr>
                  <w:br/>
                  <w:t xml:space="preserve">Micro 7304 </w:t>
                </w:r>
              </w:p>
              <w:p w:rsidR="00D046DA" w:rsidRDefault="00BE082A" w:rsidP="00C73765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Micro 7404</w:t>
                </w:r>
                <w:r>
                  <w:rPr>
                    <w:sz w:val="22"/>
                    <w:szCs w:val="22"/>
                  </w:rPr>
                  <w:br/>
                  <w:t>Micro 8050</w:t>
                </w:r>
                <w:r>
                  <w:rPr>
                    <w:sz w:val="22"/>
                    <w:szCs w:val="22"/>
                  </w:rPr>
                  <w:br/>
                  <w:t>Micro 9085</w:t>
                </w:r>
                <w:r>
                  <w:rPr>
                    <w:sz w:val="22"/>
                    <w:szCs w:val="22"/>
                  </w:rPr>
                  <w:br/>
                  <w:t>VPath 8641</w:t>
                </w:r>
                <w:r>
                  <w:rPr>
                    <w:sz w:val="22"/>
                    <w:szCs w:val="22"/>
                  </w:rPr>
                  <w:br/>
                  <w:t>Micro 9090</w:t>
                </w:r>
                <w:r>
                  <w:rPr>
                    <w:sz w:val="22"/>
                    <w:szCs w:val="22"/>
                  </w:rPr>
                  <w:br/>
                  <w:t>Micro 9407</w:t>
                </w:r>
                <w:r w:rsidR="00C73765">
                  <w:rPr>
                    <w:sz w:val="22"/>
                    <w:szCs w:val="22"/>
                  </w:rPr>
                  <w:t xml:space="preserve"> or 9001</w:t>
                </w:r>
                <w:r>
                  <w:rPr>
                    <w:sz w:val="22"/>
                    <w:szCs w:val="22"/>
                  </w:rPr>
                  <w:br/>
                  <w:t>Micro 9090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69340"/>
            <w:placeholder>
              <w:docPart w:val="DefaultPlaceholder_22675703"/>
            </w:placeholder>
          </w:sdtPr>
          <w:sdtEndPr/>
          <w:sdtContent>
            <w:tc>
              <w:tcPr>
                <w:tcW w:w="52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BE082A" w:rsidRDefault="00BE082A" w:rsidP="00BE082A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Fundamental Virology</w:t>
                </w:r>
              </w:p>
              <w:p w:rsidR="00D046DA" w:rsidRDefault="00BE082A" w:rsidP="00BE082A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Immunology</w:t>
                </w:r>
                <w:r>
                  <w:rPr>
                    <w:sz w:val="22"/>
                    <w:szCs w:val="22"/>
                  </w:rPr>
                  <w:br/>
                  <w:t>Bacterial Pathogenesis</w:t>
                </w:r>
                <w:r>
                  <w:rPr>
                    <w:sz w:val="22"/>
                    <w:szCs w:val="22"/>
                  </w:rPr>
                  <w:br/>
                  <w:t>Graduate Student Survival Skills</w:t>
                </w:r>
                <w:r>
                  <w:rPr>
                    <w:sz w:val="22"/>
                    <w:szCs w:val="22"/>
                  </w:rPr>
                  <w:br/>
                  <w:t xml:space="preserve">Problems </w:t>
                </w:r>
                <w:r>
                  <w:rPr>
                    <w:sz w:val="22"/>
                    <w:szCs w:val="22"/>
                  </w:rPr>
                  <w:br/>
                  <w:t>Intro to Research Ethics</w:t>
                </w:r>
                <w:r>
                  <w:rPr>
                    <w:sz w:val="22"/>
                    <w:szCs w:val="22"/>
                  </w:rPr>
                  <w:br/>
                  <w:t>Research in Micro</w:t>
                </w:r>
                <w:r>
                  <w:rPr>
                    <w:sz w:val="22"/>
                    <w:szCs w:val="22"/>
                  </w:rPr>
                  <w:br/>
                  <w:t>Advanced Immunology</w:t>
                </w:r>
                <w:r w:rsidR="00C73765">
                  <w:rPr>
                    <w:sz w:val="22"/>
                    <w:szCs w:val="22"/>
                  </w:rPr>
                  <w:t xml:space="preserve">, Advanced Virology or Advanced Bacterial Pathogenesis </w:t>
                </w:r>
                <w:r>
                  <w:rPr>
                    <w:sz w:val="22"/>
                    <w:szCs w:val="22"/>
                  </w:rPr>
                  <w:br/>
                  <w:t>Research in Micro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69341"/>
            <w:placeholder>
              <w:docPart w:val="DefaultPlaceholder_22675703"/>
            </w:placeholder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</w:tcPr>
              <w:p w:rsidR="00BE082A" w:rsidRDefault="00BE082A" w:rsidP="00BE082A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2</w:t>
                </w:r>
              </w:p>
              <w:p w:rsidR="00BE082A" w:rsidRDefault="00DA4210" w:rsidP="00BE082A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3</w:t>
                </w:r>
              </w:p>
              <w:p w:rsidR="00BE082A" w:rsidRDefault="00DA4210" w:rsidP="00BE082A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3</w:t>
                </w:r>
              </w:p>
              <w:p w:rsidR="00BE082A" w:rsidRDefault="00BE082A" w:rsidP="00BE082A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1</w:t>
                </w:r>
              </w:p>
              <w:p w:rsidR="00BE082A" w:rsidRDefault="00BE082A" w:rsidP="00BE082A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1</w:t>
                </w:r>
              </w:p>
              <w:p w:rsidR="00BE082A" w:rsidRDefault="00BE082A" w:rsidP="00BE082A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1</w:t>
                </w:r>
              </w:p>
              <w:p w:rsidR="00BE082A" w:rsidRDefault="00C73765" w:rsidP="00BE082A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4</w:t>
                </w:r>
              </w:p>
              <w:p w:rsidR="00D67912" w:rsidRDefault="00C73765" w:rsidP="00BE082A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4</w:t>
                </w:r>
                <w:r>
                  <w:rPr>
                    <w:sz w:val="22"/>
                    <w:szCs w:val="22"/>
                  </w:rPr>
                  <w:br/>
                </w:r>
              </w:p>
              <w:p w:rsidR="00D046DA" w:rsidRDefault="00D67912" w:rsidP="00BE082A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4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69342"/>
            <w:placeholder>
              <w:docPart w:val="DefaultPlaceholder_22675703"/>
            </w:placeholder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67912" w:rsidRDefault="00D67912" w:rsidP="00D67912">
                <w:pPr>
                  <w:pStyle w:val="Default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A</w:t>
                </w:r>
              </w:p>
              <w:p w:rsidR="00D67912" w:rsidRDefault="00D67912" w:rsidP="00D67912">
                <w:pPr>
                  <w:pStyle w:val="Default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B</w:t>
                </w:r>
              </w:p>
              <w:p w:rsidR="00D67912" w:rsidRDefault="00D67912" w:rsidP="00D67912">
                <w:pPr>
                  <w:pStyle w:val="Default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A</w:t>
                </w:r>
              </w:p>
              <w:p w:rsidR="00D67912" w:rsidRDefault="00D67912" w:rsidP="00D67912">
                <w:pPr>
                  <w:pStyle w:val="Default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A</w:t>
                </w:r>
              </w:p>
              <w:p w:rsidR="00D67912" w:rsidRDefault="00D67912" w:rsidP="00D67912">
                <w:pPr>
                  <w:pStyle w:val="Default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S</w:t>
                </w:r>
              </w:p>
              <w:p w:rsidR="00D67912" w:rsidRDefault="00D67912" w:rsidP="00D67912">
                <w:pPr>
                  <w:pStyle w:val="Default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S</w:t>
                </w:r>
              </w:p>
              <w:p w:rsidR="00D67912" w:rsidRDefault="00D67912" w:rsidP="00D67912">
                <w:pPr>
                  <w:pStyle w:val="Default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S</w:t>
                </w:r>
              </w:p>
              <w:p w:rsidR="00D67912" w:rsidRDefault="00D67912" w:rsidP="00D67912">
                <w:pPr>
                  <w:pStyle w:val="Default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S</w:t>
                </w:r>
              </w:p>
              <w:p w:rsidR="00D67912" w:rsidRDefault="00D67912" w:rsidP="00D67912">
                <w:pPr>
                  <w:pStyle w:val="Default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A</w:t>
                </w:r>
              </w:p>
              <w:p w:rsidR="00D046DA" w:rsidRDefault="00D67912" w:rsidP="00D67912">
                <w:pPr>
                  <w:pStyle w:val="Default"/>
                  <w:jc w:val="center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S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69343"/>
            <w:placeholder>
              <w:docPart w:val="8814D396B24E48D29F1E50199795F543"/>
            </w:placeholder>
          </w:sdtPr>
          <w:sdtEndPr/>
          <w:sdtContent>
            <w:tc>
              <w:tcPr>
                <w:tcW w:w="253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A33A6" w:rsidRDefault="00D67912" w:rsidP="00D67912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University of Missouri</w:t>
                </w:r>
                <w:r>
                  <w:rPr>
                    <w:sz w:val="22"/>
                    <w:szCs w:val="22"/>
                  </w:rPr>
                  <w:br/>
                </w:r>
                <w:sdt>
                  <w:sdtPr>
                    <w:rPr>
                      <w:sz w:val="22"/>
                      <w:szCs w:val="22"/>
                    </w:rPr>
                    <w:id w:val="1432006084"/>
                    <w:placeholder>
                      <w:docPart w:val="701C4EC60C464C39AEC16B5DDF59C642"/>
                    </w:placeholder>
                  </w:sdtPr>
                  <w:sdtEndPr/>
                  <w:sdtContent>
                    <w:r>
                      <w:rPr>
                        <w:sz w:val="22"/>
                        <w:szCs w:val="22"/>
                      </w:rPr>
                      <w:t>University of Missouri</w:t>
                    </w:r>
                  </w:sdtContent>
                </w:sdt>
                <w:r>
                  <w:rPr>
                    <w:sz w:val="22"/>
                    <w:szCs w:val="22"/>
                  </w:rPr>
                  <w:br/>
                </w:r>
                <w:sdt>
                  <w:sdtPr>
                    <w:rPr>
                      <w:sz w:val="22"/>
                      <w:szCs w:val="22"/>
                    </w:rPr>
                    <w:id w:val="2145380204"/>
                    <w:placeholder>
                      <w:docPart w:val="86AA1B9D2B334D2AA5600E9A1C6A80A9"/>
                    </w:placeholder>
                  </w:sdtPr>
                  <w:sdtEndPr/>
                  <w:sdtContent>
                    <w:r>
                      <w:rPr>
                        <w:sz w:val="22"/>
                        <w:szCs w:val="22"/>
                      </w:rPr>
                      <w:t>University of Missouri</w:t>
                    </w:r>
                  </w:sdtContent>
                </w:sdt>
                <w:r>
                  <w:rPr>
                    <w:sz w:val="22"/>
                    <w:szCs w:val="22"/>
                  </w:rPr>
                  <w:br/>
                </w:r>
                <w:sdt>
                  <w:sdtPr>
                    <w:rPr>
                      <w:sz w:val="22"/>
                      <w:szCs w:val="22"/>
                    </w:rPr>
                    <w:id w:val="-1085447780"/>
                    <w:placeholder>
                      <w:docPart w:val="22CE8207C9334736BDA7199B3B41D0A2"/>
                    </w:placeholder>
                  </w:sdtPr>
                  <w:sdtEndPr/>
                  <w:sdtContent>
                    <w:r>
                      <w:rPr>
                        <w:sz w:val="22"/>
                        <w:szCs w:val="22"/>
                      </w:rPr>
                      <w:t>University of Missouri</w:t>
                    </w:r>
                  </w:sdtContent>
                </w:sdt>
                <w:r>
                  <w:rPr>
                    <w:sz w:val="22"/>
                    <w:szCs w:val="22"/>
                  </w:rPr>
                  <w:br/>
                </w:r>
                <w:sdt>
                  <w:sdtPr>
                    <w:rPr>
                      <w:sz w:val="22"/>
                      <w:szCs w:val="22"/>
                    </w:rPr>
                    <w:id w:val="2044785288"/>
                    <w:placeholder>
                      <w:docPart w:val="C22257F2879F49519DC39A022221A831"/>
                    </w:placeholder>
                  </w:sdtPr>
                  <w:sdtEndPr/>
                  <w:sdtContent>
                    <w:r>
                      <w:rPr>
                        <w:sz w:val="22"/>
                        <w:szCs w:val="22"/>
                      </w:rPr>
                      <w:t>University of Missouri</w:t>
                    </w:r>
                  </w:sdtContent>
                </w:sdt>
                <w:r>
                  <w:rPr>
                    <w:sz w:val="22"/>
                    <w:szCs w:val="22"/>
                  </w:rPr>
                  <w:br/>
                </w:r>
                <w:r w:rsidR="006A33A6">
                  <w:rPr>
                    <w:sz w:val="22"/>
                    <w:szCs w:val="22"/>
                  </w:rPr>
                  <w:t>University of Missouri</w:t>
                </w:r>
              </w:p>
              <w:p w:rsidR="006A33A6" w:rsidRDefault="006A33A6" w:rsidP="00D67912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University of Missouri</w:t>
                </w:r>
              </w:p>
              <w:p w:rsidR="006A33A6" w:rsidRDefault="006A33A6" w:rsidP="00D67912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University of Missouri</w:t>
                </w:r>
              </w:p>
              <w:p w:rsidR="006A33A6" w:rsidRDefault="006A33A6" w:rsidP="00D67912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University of Missouri</w:t>
                </w:r>
              </w:p>
              <w:p w:rsidR="00D046DA" w:rsidRDefault="006A33A6" w:rsidP="00D67912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University of Missouri</w:t>
                </w:r>
              </w:p>
            </w:tc>
          </w:sdtContent>
        </w:sdt>
      </w:tr>
      <w:tr w:rsidR="00BE082A" w:rsidTr="00EB0ED9">
        <w:trPr>
          <w:trHeight w:val="360"/>
        </w:trPr>
        <w:tc>
          <w:tcPr>
            <w:tcW w:w="649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D046DA" w:rsidRPr="00132A85" w:rsidRDefault="00D046DA" w:rsidP="00EB0ED9">
            <w:pPr>
              <w:pStyle w:val="Default"/>
              <w:jc w:val="right"/>
              <w:rPr>
                <w:b/>
                <w:sz w:val="22"/>
                <w:szCs w:val="22"/>
              </w:rPr>
            </w:pPr>
            <w:r w:rsidRPr="00132A85">
              <w:rPr>
                <w:b/>
                <w:sz w:val="22"/>
                <w:szCs w:val="22"/>
              </w:rPr>
              <w:t>Total hours completed at MU:</w:t>
            </w:r>
          </w:p>
        </w:tc>
        <w:sdt>
          <w:sdtPr>
            <w:rPr>
              <w:b/>
              <w:sz w:val="22"/>
              <w:szCs w:val="22"/>
            </w:rPr>
            <w:id w:val="1669344"/>
            <w:placeholder>
              <w:docPart w:val="DefaultPlaceholder_22675703"/>
            </w:placeholder>
          </w:sdtPr>
          <w:sdtEndPr/>
          <w:sdtContent>
            <w:tc>
              <w:tcPr>
                <w:tcW w:w="108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:rsidR="00D046DA" w:rsidRPr="00132A85" w:rsidRDefault="00D67912" w:rsidP="00D67912">
                <w:pPr>
                  <w:pStyle w:val="Default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23</w:t>
                </w:r>
              </w:p>
            </w:tc>
          </w:sdtContent>
        </w:sdt>
        <w:tc>
          <w:tcPr>
            <w:tcW w:w="1080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046DA" w:rsidRDefault="00D046DA" w:rsidP="00EB0ED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6DA" w:rsidRDefault="00D046DA" w:rsidP="00EB0ED9">
            <w:pPr>
              <w:pStyle w:val="Default"/>
              <w:rPr>
                <w:sz w:val="22"/>
                <w:szCs w:val="22"/>
              </w:rPr>
            </w:pPr>
          </w:p>
        </w:tc>
      </w:tr>
      <w:tr w:rsidR="00BE082A" w:rsidTr="00EB0ED9">
        <w:trPr>
          <w:trHeight w:val="248"/>
        </w:trPr>
        <w:tc>
          <w:tcPr>
            <w:tcW w:w="14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46DA" w:rsidRDefault="00D046DA" w:rsidP="00EB0ED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0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6DA" w:rsidRDefault="00D046DA" w:rsidP="00EB0ED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D046DA" w:rsidRDefault="00D046DA" w:rsidP="00EB0ED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6DA" w:rsidRDefault="00D046DA" w:rsidP="00EB0ED9">
            <w:pPr>
              <w:pStyle w:val="Default"/>
              <w:rPr>
                <w:sz w:val="22"/>
                <w:szCs w:val="22"/>
              </w:rPr>
            </w:pPr>
          </w:p>
        </w:tc>
      </w:tr>
      <w:tr w:rsidR="00D046DA" w:rsidRPr="000F30C3" w:rsidTr="00EB0ED9">
        <w:trPr>
          <w:trHeight w:val="360"/>
        </w:trPr>
        <w:tc>
          <w:tcPr>
            <w:tcW w:w="111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D0D0D" w:themeFill="text1" w:themeFillTint="F2"/>
            <w:vAlign w:val="center"/>
          </w:tcPr>
          <w:p w:rsidR="00D046DA" w:rsidRPr="00400B6C" w:rsidRDefault="00D046DA" w:rsidP="00EB0ED9">
            <w:pPr>
              <w:pStyle w:val="Default"/>
              <w:rPr>
                <w:b/>
                <w:i/>
                <w:iCs/>
                <w:color w:val="FFC000"/>
                <w:sz w:val="22"/>
                <w:szCs w:val="22"/>
              </w:rPr>
            </w:pPr>
            <w:r w:rsidRPr="00400B6C">
              <w:rPr>
                <w:b/>
                <w:i/>
                <w:iCs/>
                <w:color w:val="FFC000"/>
                <w:sz w:val="22"/>
                <w:szCs w:val="22"/>
              </w:rPr>
              <w:t xml:space="preserve">III. Courses to be completed at MU: </w:t>
            </w:r>
          </w:p>
        </w:tc>
      </w:tr>
      <w:tr w:rsidR="00BE082A" w:rsidRPr="00400B6C" w:rsidTr="00EB0ED9">
        <w:trPr>
          <w:trHeight w:val="360"/>
        </w:trPr>
        <w:tc>
          <w:tcPr>
            <w:tcW w:w="127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D046DA" w:rsidRPr="00400B6C" w:rsidRDefault="00D046DA" w:rsidP="00EB0ED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00B6C">
              <w:rPr>
                <w:b/>
                <w:color w:val="auto"/>
                <w:sz w:val="22"/>
                <w:szCs w:val="22"/>
              </w:rPr>
              <w:t>Course No.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6DA" w:rsidRPr="00400B6C" w:rsidRDefault="00D046DA" w:rsidP="00EB0ED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00B6C">
              <w:rPr>
                <w:b/>
                <w:color w:val="auto"/>
                <w:sz w:val="22"/>
                <w:szCs w:val="22"/>
              </w:rPr>
              <w:t>Course Title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:rsidR="00D046DA" w:rsidRPr="00400B6C" w:rsidRDefault="00D046DA" w:rsidP="00EB0ED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00B6C">
              <w:rPr>
                <w:b/>
                <w:color w:val="auto"/>
                <w:sz w:val="22"/>
                <w:szCs w:val="22"/>
              </w:rPr>
              <w:t>Credits</w:t>
            </w:r>
          </w:p>
        </w:tc>
        <w:tc>
          <w:tcPr>
            <w:tcW w:w="1250" w:type="dxa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046DA" w:rsidRPr="00400B6C" w:rsidRDefault="00D046DA" w:rsidP="00EB0ED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00B6C">
              <w:rPr>
                <w:b/>
                <w:color w:val="auto"/>
                <w:sz w:val="22"/>
                <w:szCs w:val="22"/>
              </w:rPr>
              <w:t>Grade</w:t>
            </w:r>
          </w:p>
        </w:tc>
        <w:tc>
          <w:tcPr>
            <w:tcW w:w="2368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D046DA" w:rsidRPr="00400B6C" w:rsidRDefault="00D046DA" w:rsidP="00EB0ED9">
            <w:pPr>
              <w:pStyle w:val="Default"/>
              <w:jc w:val="center"/>
              <w:rPr>
                <w:b/>
                <w:color w:val="auto"/>
                <w:sz w:val="22"/>
                <w:szCs w:val="22"/>
              </w:rPr>
            </w:pPr>
            <w:r w:rsidRPr="00400B6C">
              <w:rPr>
                <w:b/>
                <w:color w:val="auto"/>
                <w:sz w:val="22"/>
                <w:szCs w:val="22"/>
              </w:rPr>
              <w:t xml:space="preserve">Institution </w:t>
            </w:r>
          </w:p>
        </w:tc>
      </w:tr>
      <w:tr w:rsidR="00BE082A" w:rsidTr="00D6248E">
        <w:trPr>
          <w:trHeight w:val="1138"/>
        </w:trPr>
        <w:sdt>
          <w:sdtPr>
            <w:rPr>
              <w:sz w:val="22"/>
              <w:szCs w:val="22"/>
            </w:rPr>
            <w:id w:val="1669345"/>
            <w:placeholder>
              <w:docPart w:val="DefaultPlaceholder_22675703"/>
            </w:placeholder>
          </w:sdtPr>
          <w:sdtEndPr/>
          <w:sdtContent>
            <w:tc>
              <w:tcPr>
                <w:tcW w:w="127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A33A6" w:rsidRDefault="006A33A6" w:rsidP="006A33A6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Micro 9449</w:t>
                </w:r>
                <w:r>
                  <w:rPr>
                    <w:sz w:val="22"/>
                    <w:szCs w:val="22"/>
                  </w:rPr>
                  <w:br/>
                  <w:t>Micro 9432</w:t>
                </w:r>
              </w:p>
              <w:p w:rsidR="006A33A6" w:rsidRDefault="006A33A6" w:rsidP="006A33A6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 xml:space="preserve">Micro </w:t>
                </w:r>
                <w:r w:rsidR="00C73765">
                  <w:rPr>
                    <w:sz w:val="22"/>
                    <w:szCs w:val="22"/>
                  </w:rPr>
                  <w:t xml:space="preserve">9403 Micro </w:t>
                </w:r>
                <w:r>
                  <w:rPr>
                    <w:sz w:val="22"/>
                    <w:szCs w:val="22"/>
                  </w:rPr>
                  <w:t>9087</w:t>
                </w:r>
              </w:p>
              <w:p w:rsidR="00D046DA" w:rsidRDefault="006A33A6" w:rsidP="006A33A6">
                <w:pPr>
                  <w:pStyle w:val="Default"/>
                  <w:rPr>
                    <w:sz w:val="22"/>
                    <w:szCs w:val="22"/>
                  </w:rPr>
                </w:pPr>
                <w:r>
                  <w:rPr>
                    <w:sz w:val="22"/>
                    <w:szCs w:val="22"/>
                  </w:rPr>
                  <w:t>Micro 9090</w:t>
                </w:r>
              </w:p>
            </w:tc>
          </w:sdtContent>
        </w:sdt>
        <w:sdt>
          <w:sdtPr>
            <w:rPr>
              <w:rFonts w:cstheme="minorBidi"/>
              <w:color w:val="auto"/>
            </w:rPr>
            <w:id w:val="1669346"/>
            <w:placeholder>
              <w:docPart w:val="DefaultPlaceholder_22675703"/>
            </w:placeholder>
          </w:sdtPr>
          <w:sdtEndPr/>
          <w:sdtContent>
            <w:tc>
              <w:tcPr>
                <w:tcW w:w="522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6A33A6" w:rsidRDefault="006A33A6" w:rsidP="006A33A6">
                <w:pPr>
                  <w:pStyle w:val="Default"/>
                  <w:rPr>
                    <w:rFonts w:cstheme="minorBidi"/>
                    <w:color w:val="auto"/>
                  </w:rPr>
                </w:pPr>
                <w:r>
                  <w:rPr>
                    <w:rFonts w:cstheme="minorBidi"/>
                    <w:color w:val="auto"/>
                  </w:rPr>
                  <w:t>Infection and Immunity</w:t>
                </w:r>
              </w:p>
              <w:p w:rsidR="006A33A6" w:rsidRDefault="006A33A6" w:rsidP="006A33A6">
                <w:pPr>
                  <w:pStyle w:val="Default"/>
                  <w:rPr>
                    <w:rFonts w:cstheme="minorBidi"/>
                    <w:color w:val="auto"/>
                  </w:rPr>
                </w:pPr>
                <w:r>
                  <w:rPr>
                    <w:rFonts w:cstheme="minorBidi"/>
                    <w:color w:val="auto"/>
                  </w:rPr>
                  <w:t>Molecular Biology II</w:t>
                </w:r>
                <w:r w:rsidR="00C73765">
                  <w:rPr>
                    <w:rFonts w:cstheme="minorBidi"/>
                    <w:color w:val="auto"/>
                  </w:rPr>
                  <w:br/>
                  <w:t>Advanced Medical Microbiology (TAing)</w:t>
                </w:r>
              </w:p>
              <w:p w:rsidR="00D046DA" w:rsidRDefault="006A33A6" w:rsidP="006A33A6">
                <w:pPr>
                  <w:pStyle w:val="Default"/>
                  <w:rPr>
                    <w:rFonts w:cstheme="minorBidi"/>
                    <w:color w:val="auto"/>
                  </w:rPr>
                </w:pPr>
                <w:r>
                  <w:rPr>
                    <w:rFonts w:cstheme="minorBidi"/>
                    <w:color w:val="auto"/>
                  </w:rPr>
                  <w:t>Seminar in Microbiology</w:t>
                </w:r>
                <w:r>
                  <w:rPr>
                    <w:rFonts w:cstheme="minorBidi"/>
                    <w:color w:val="auto"/>
                  </w:rPr>
                  <w:br/>
                  <w:t>Research in Microbiology</w:t>
                </w:r>
              </w:p>
            </w:tc>
          </w:sdtContent>
        </w:sdt>
        <w:sdt>
          <w:sdtPr>
            <w:rPr>
              <w:rFonts w:cstheme="minorBidi"/>
              <w:color w:val="auto"/>
            </w:rPr>
            <w:id w:val="1669347"/>
            <w:placeholder>
              <w:docPart w:val="DefaultPlaceholder_22675703"/>
            </w:placeholder>
          </w:sdtPr>
          <w:sdtEndPr/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18" w:space="0" w:color="auto"/>
                  <w:right w:val="single" w:sz="4" w:space="0" w:color="auto"/>
                </w:tcBorders>
              </w:tcPr>
              <w:p w:rsidR="006A33A6" w:rsidRDefault="006A33A6" w:rsidP="006A33A6">
                <w:pPr>
                  <w:pStyle w:val="Default"/>
                  <w:rPr>
                    <w:rFonts w:cstheme="minorBidi"/>
                    <w:color w:val="auto"/>
                  </w:rPr>
                </w:pPr>
                <w:r>
                  <w:rPr>
                    <w:rFonts w:cstheme="minorBidi"/>
                    <w:color w:val="auto"/>
                  </w:rPr>
                  <w:t>4</w:t>
                </w:r>
              </w:p>
              <w:p w:rsidR="006A33A6" w:rsidRDefault="006A33A6" w:rsidP="006A33A6">
                <w:pPr>
                  <w:pStyle w:val="Default"/>
                  <w:rPr>
                    <w:rFonts w:cstheme="minorBidi"/>
                    <w:color w:val="auto"/>
                  </w:rPr>
                </w:pPr>
                <w:r>
                  <w:rPr>
                    <w:rFonts w:cstheme="minorBidi"/>
                    <w:color w:val="auto"/>
                  </w:rPr>
                  <w:t>4</w:t>
                </w:r>
              </w:p>
              <w:p w:rsidR="006A33A6" w:rsidRDefault="00C73765" w:rsidP="006A33A6">
                <w:pPr>
                  <w:pStyle w:val="Default"/>
                  <w:rPr>
                    <w:rFonts w:cstheme="minorBidi"/>
                    <w:color w:val="auto"/>
                  </w:rPr>
                </w:pPr>
                <w:r>
                  <w:rPr>
                    <w:rFonts w:cstheme="minorBidi"/>
                    <w:color w:val="auto"/>
                  </w:rPr>
                  <w:t>2</w:t>
                </w:r>
                <w:r>
                  <w:rPr>
                    <w:rFonts w:cstheme="minorBidi"/>
                    <w:color w:val="auto"/>
                  </w:rPr>
                  <w:br/>
                </w:r>
                <w:r w:rsidR="006A33A6">
                  <w:rPr>
                    <w:rFonts w:cstheme="minorBidi"/>
                    <w:color w:val="auto"/>
                  </w:rPr>
                  <w:t>4</w:t>
                </w:r>
              </w:p>
              <w:p w:rsidR="00D046DA" w:rsidRDefault="006A33A6" w:rsidP="00C73765">
                <w:pPr>
                  <w:pStyle w:val="Default"/>
                  <w:rPr>
                    <w:rFonts w:cstheme="minorBidi"/>
                    <w:color w:val="auto"/>
                  </w:rPr>
                </w:pPr>
                <w:r>
                  <w:rPr>
                    <w:rFonts w:cstheme="minorBidi"/>
                    <w:color w:val="auto"/>
                  </w:rPr>
                  <w:t>3</w:t>
                </w:r>
                <w:r w:rsidR="00C73765">
                  <w:rPr>
                    <w:rFonts w:cstheme="minorBidi"/>
                    <w:color w:val="auto"/>
                  </w:rPr>
                  <w:t>5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69348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1250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046DA" w:rsidRDefault="001051F0" w:rsidP="00EB0ED9">
                <w:pPr>
                  <w:pStyle w:val="Default"/>
                  <w:rPr>
                    <w:sz w:val="22"/>
                    <w:szCs w:val="22"/>
                  </w:rPr>
                </w:pPr>
                <w:r w:rsidRPr="00D6248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sdt>
          <w:sdtPr>
            <w:rPr>
              <w:sz w:val="22"/>
              <w:szCs w:val="22"/>
            </w:rPr>
            <w:id w:val="1669349"/>
            <w:placeholder>
              <w:docPart w:val="DefaultPlaceholder_22675703"/>
            </w:placeholder>
            <w:showingPlcHdr/>
          </w:sdtPr>
          <w:sdtEndPr/>
          <w:sdtContent>
            <w:tc>
              <w:tcPr>
                <w:tcW w:w="236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D046DA" w:rsidRDefault="001051F0" w:rsidP="00D91423">
                <w:pPr>
                  <w:pStyle w:val="Default"/>
                  <w:rPr>
                    <w:sz w:val="22"/>
                    <w:szCs w:val="22"/>
                  </w:rPr>
                </w:pPr>
                <w:r w:rsidRPr="00D6248E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BE082A" w:rsidTr="00EB0ED9">
        <w:trPr>
          <w:trHeight w:val="360"/>
        </w:trPr>
        <w:tc>
          <w:tcPr>
            <w:tcW w:w="6498" w:type="dxa"/>
            <w:gridSpan w:val="3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D046DA" w:rsidRPr="00132A85" w:rsidRDefault="00D046DA" w:rsidP="00EB0ED9">
            <w:pPr>
              <w:pStyle w:val="Default"/>
              <w:jc w:val="right"/>
              <w:rPr>
                <w:b/>
                <w:sz w:val="22"/>
                <w:szCs w:val="22"/>
              </w:rPr>
            </w:pPr>
            <w:r w:rsidRPr="00132A85">
              <w:rPr>
                <w:b/>
                <w:sz w:val="22"/>
                <w:szCs w:val="22"/>
              </w:rPr>
              <w:t>Total Hours to be Completed at MU:</w:t>
            </w:r>
          </w:p>
        </w:tc>
        <w:sdt>
          <w:sdtPr>
            <w:rPr>
              <w:b/>
              <w:sz w:val="22"/>
              <w:szCs w:val="22"/>
            </w:rPr>
            <w:id w:val="1669350"/>
            <w:placeholder>
              <w:docPart w:val="DefaultPlaceholder_22675703"/>
            </w:placeholder>
          </w:sdtPr>
          <w:sdtEndPr/>
          <w:sdtContent>
            <w:tc>
              <w:tcPr>
                <w:tcW w:w="108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:rsidR="00D046DA" w:rsidRPr="00132A85" w:rsidRDefault="006A33A6" w:rsidP="006A33A6">
                <w:pPr>
                  <w:pStyle w:val="Default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49</w:t>
                </w:r>
              </w:p>
            </w:tc>
          </w:sdtContent>
        </w:sdt>
        <w:tc>
          <w:tcPr>
            <w:tcW w:w="1250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D046DA" w:rsidRDefault="00D046DA" w:rsidP="00EB0ED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D046DA" w:rsidRDefault="00D046DA" w:rsidP="00EB0ED9">
            <w:pPr>
              <w:pStyle w:val="Default"/>
              <w:rPr>
                <w:sz w:val="22"/>
                <w:szCs w:val="22"/>
              </w:rPr>
            </w:pPr>
          </w:p>
        </w:tc>
      </w:tr>
      <w:tr w:rsidR="00BE082A" w:rsidTr="00EB0ED9">
        <w:trPr>
          <w:trHeight w:val="360"/>
        </w:trPr>
        <w:tc>
          <w:tcPr>
            <w:tcW w:w="649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D046DA" w:rsidRPr="00132A85" w:rsidRDefault="00D046DA" w:rsidP="00EB0ED9">
            <w:pPr>
              <w:pStyle w:val="Default"/>
              <w:jc w:val="right"/>
              <w:rPr>
                <w:b/>
                <w:sz w:val="22"/>
                <w:szCs w:val="22"/>
              </w:rPr>
            </w:pPr>
            <w:r w:rsidRPr="00132A85">
              <w:rPr>
                <w:b/>
                <w:sz w:val="22"/>
                <w:szCs w:val="22"/>
              </w:rPr>
              <w:t>Total Hours in Doctoral Plan of Study:</w:t>
            </w:r>
          </w:p>
        </w:tc>
        <w:sdt>
          <w:sdtPr>
            <w:rPr>
              <w:b/>
              <w:sz w:val="22"/>
              <w:szCs w:val="22"/>
            </w:rPr>
            <w:id w:val="1669351"/>
            <w:placeholder>
              <w:docPart w:val="DefaultPlaceholder_22675703"/>
            </w:placeholder>
          </w:sdtPr>
          <w:sdtEndPr/>
          <w:sdtContent>
            <w:tc>
              <w:tcPr>
                <w:tcW w:w="1080" w:type="dxa"/>
                <w:tcBorders>
                  <w:top w:val="single" w:sz="18" w:space="0" w:color="auto"/>
                  <w:left w:val="single" w:sz="18" w:space="0" w:color="auto"/>
                  <w:bottom w:val="single" w:sz="18" w:space="0" w:color="auto"/>
                  <w:right w:val="single" w:sz="18" w:space="0" w:color="auto"/>
                </w:tcBorders>
                <w:vAlign w:val="center"/>
              </w:tcPr>
              <w:p w:rsidR="00D046DA" w:rsidRPr="00132A85" w:rsidRDefault="006A33A6" w:rsidP="006A33A6">
                <w:pPr>
                  <w:pStyle w:val="Default"/>
                  <w:rPr>
                    <w:b/>
                    <w:sz w:val="22"/>
                    <w:szCs w:val="22"/>
                  </w:rPr>
                </w:pPr>
                <w:r>
                  <w:rPr>
                    <w:b/>
                    <w:sz w:val="22"/>
                    <w:szCs w:val="22"/>
                  </w:rPr>
                  <w:t>72</w:t>
                </w:r>
              </w:p>
            </w:tc>
          </w:sdtContent>
        </w:sdt>
        <w:tc>
          <w:tcPr>
            <w:tcW w:w="1250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D046DA" w:rsidRDefault="00D046DA" w:rsidP="00EB0ED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046DA" w:rsidRDefault="00D046DA" w:rsidP="00EB0ED9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D046DA" w:rsidRDefault="00D046DA" w:rsidP="00D046DA">
      <w:pPr>
        <w:pStyle w:val="Default"/>
        <w:rPr>
          <w:rFonts w:cstheme="minorBidi"/>
          <w:color w:val="auto"/>
        </w:rPr>
      </w:pPr>
    </w:p>
    <w:p w:rsidR="0088693B" w:rsidRPr="00D046DA" w:rsidRDefault="00D046DA" w:rsidP="00D046DA">
      <w:pPr>
        <w:pStyle w:val="CM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09/09 </w:t>
      </w:r>
    </w:p>
    <w:sectPr w:rsidR="0088693B" w:rsidRPr="00D046DA" w:rsidSect="00D046DA">
      <w:pgSz w:w="12240" w:h="15840"/>
      <w:pgMar w:top="634" w:right="634" w:bottom="634" w:left="6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nson Text LT Std">
    <w:altName w:val="Janson Text LT Std"/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6DA"/>
    <w:rsid w:val="001051F0"/>
    <w:rsid w:val="0066344A"/>
    <w:rsid w:val="006A33A6"/>
    <w:rsid w:val="006F3892"/>
    <w:rsid w:val="007E4A1F"/>
    <w:rsid w:val="00810757"/>
    <w:rsid w:val="0088693B"/>
    <w:rsid w:val="00BE082A"/>
    <w:rsid w:val="00C73765"/>
    <w:rsid w:val="00D046DA"/>
    <w:rsid w:val="00D6248E"/>
    <w:rsid w:val="00D67912"/>
    <w:rsid w:val="00D91423"/>
    <w:rsid w:val="00DA4210"/>
    <w:rsid w:val="00FC2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D88A2AF-6755-49B0-80C3-09922F97E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6D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046DA"/>
    <w:pPr>
      <w:widowControl w:val="0"/>
      <w:autoSpaceDE w:val="0"/>
      <w:autoSpaceDN w:val="0"/>
      <w:adjustRightInd w:val="0"/>
    </w:pPr>
    <w:rPr>
      <w:rFonts w:ascii="Janson Text LT Std" w:eastAsiaTheme="minorEastAsia" w:hAnsi="Janson Text LT Std" w:cs="Janson Text LT Std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D046DA"/>
    <w:pPr>
      <w:spacing w:after="230"/>
    </w:pPr>
    <w:rPr>
      <w:rFonts w:cstheme="minorBidi"/>
      <w:color w:val="auto"/>
    </w:rPr>
  </w:style>
  <w:style w:type="paragraph" w:customStyle="1" w:styleId="CM2">
    <w:name w:val="CM2"/>
    <w:basedOn w:val="Default"/>
    <w:next w:val="Default"/>
    <w:uiPriority w:val="99"/>
    <w:rsid w:val="00D046DA"/>
    <w:rPr>
      <w:rFonts w:cstheme="minorBidi"/>
      <w:color w:val="auto"/>
    </w:rPr>
  </w:style>
  <w:style w:type="paragraph" w:customStyle="1" w:styleId="CM6">
    <w:name w:val="CM6"/>
    <w:basedOn w:val="Default"/>
    <w:next w:val="Default"/>
    <w:uiPriority w:val="99"/>
    <w:rsid w:val="00D046DA"/>
    <w:pPr>
      <w:spacing w:after="335"/>
    </w:pPr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D046DA"/>
    <w:pPr>
      <w:spacing w:line="360" w:lineRule="atLeast"/>
    </w:pPr>
    <w:rPr>
      <w:rFonts w:cstheme="minorBidi"/>
      <w:color w:val="auto"/>
    </w:rPr>
  </w:style>
  <w:style w:type="paragraph" w:customStyle="1" w:styleId="CM7">
    <w:name w:val="CM7"/>
    <w:basedOn w:val="Default"/>
    <w:next w:val="Default"/>
    <w:uiPriority w:val="99"/>
    <w:rsid w:val="00D046DA"/>
    <w:pPr>
      <w:spacing w:after="468"/>
    </w:pPr>
    <w:rPr>
      <w:rFonts w:cstheme="minorBidi"/>
      <w:color w:val="auto"/>
    </w:rPr>
  </w:style>
  <w:style w:type="paragraph" w:customStyle="1" w:styleId="CM8">
    <w:name w:val="CM8"/>
    <w:basedOn w:val="Default"/>
    <w:next w:val="Default"/>
    <w:uiPriority w:val="99"/>
    <w:rsid w:val="00D046DA"/>
    <w:pPr>
      <w:spacing w:after="95"/>
    </w:pPr>
    <w:rPr>
      <w:rFonts w:cstheme="minorBidi"/>
      <w:color w:val="auto"/>
    </w:rPr>
  </w:style>
  <w:style w:type="paragraph" w:customStyle="1" w:styleId="BodyParagraph">
    <w:name w:val="Body Paragraph"/>
    <w:basedOn w:val="Normal"/>
    <w:link w:val="BodyParagraphChar"/>
    <w:rsid w:val="00D046DA"/>
    <w:pPr>
      <w:spacing w:after="0" w:line="360" w:lineRule="auto"/>
    </w:pPr>
    <w:rPr>
      <w:rFonts w:ascii="Times New Roman" w:hAnsi="Times New Roman" w:cs="Times New Roman"/>
      <w:szCs w:val="24"/>
    </w:rPr>
  </w:style>
  <w:style w:type="character" w:customStyle="1" w:styleId="BodyParagraphChar">
    <w:name w:val="Body Paragraph Char"/>
    <w:basedOn w:val="DefaultParagraphFont"/>
    <w:link w:val="BodyParagraph"/>
    <w:locked/>
    <w:rsid w:val="00D046DA"/>
    <w:rPr>
      <w:rFonts w:ascii="Times New Roman" w:eastAsiaTheme="minorEastAsia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6DA"/>
    <w:rPr>
      <w:rFonts w:ascii="Tahoma" w:eastAsiaTheme="minorEastAsi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046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1BE63-C9F1-4E0B-8EAE-EC5BCB12692B}"/>
      </w:docPartPr>
      <w:docPartBody>
        <w:p w:rsidR="005C552F" w:rsidRDefault="005C552F" w:rsidP="005C552F">
          <w:pPr>
            <w:pStyle w:val="DefaultPlaceholder22675703"/>
          </w:pPr>
          <w:r w:rsidRPr="00D6248E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226757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CAF15-0C87-4D5E-8CD3-4B133D5E52DE}"/>
      </w:docPartPr>
      <w:docPartBody>
        <w:p w:rsidR="005C552F" w:rsidRDefault="005C552F" w:rsidP="005C552F">
          <w:pPr>
            <w:pStyle w:val="DefaultPlaceholder22675704"/>
          </w:pPr>
          <w:r w:rsidRPr="00D6248E">
            <w:rPr>
              <w:rStyle w:val="PlaceholderText"/>
            </w:rPr>
            <w:t>Choose an item.</w:t>
          </w:r>
        </w:p>
      </w:docPartBody>
    </w:docPart>
    <w:docPart>
      <w:docPartPr>
        <w:name w:val="8814D396B24E48D29F1E50199795F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C17D78-5C59-402E-A043-BA73A77F1316}"/>
      </w:docPartPr>
      <w:docPartBody>
        <w:p w:rsidR="00785044" w:rsidRDefault="005C552F" w:rsidP="005C552F">
          <w:pPr>
            <w:pStyle w:val="8814D396B24E48D29F1E50199795F5431"/>
          </w:pPr>
          <w:r w:rsidRPr="0023541D">
            <w:rPr>
              <w:rStyle w:val="PlaceholderText"/>
            </w:rPr>
            <w:t>Click here to enter text.</w:t>
          </w:r>
        </w:p>
      </w:docPartBody>
    </w:docPart>
    <w:docPart>
      <w:docPartPr>
        <w:name w:val="6D260E82F26A4C8FA8FC76782687C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B8F34E-B6D8-4284-A4A0-02FCA11DB15B}"/>
      </w:docPartPr>
      <w:docPartBody>
        <w:p w:rsidR="00785044" w:rsidRDefault="005C552F" w:rsidP="005C552F">
          <w:pPr>
            <w:pStyle w:val="6D260E82F26A4C8FA8FC76782687CAD41"/>
          </w:pPr>
          <w:r w:rsidRPr="0023541D">
            <w:rPr>
              <w:rStyle w:val="PlaceholderText"/>
            </w:rPr>
            <w:t>Click here to enter text.</w:t>
          </w:r>
        </w:p>
      </w:docPartBody>
    </w:docPart>
    <w:docPart>
      <w:docPartPr>
        <w:name w:val="701C4EC60C464C39AEC16B5DDF59C6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CB692F-C4A8-439E-9816-67AA2FB25C33}"/>
      </w:docPartPr>
      <w:docPartBody>
        <w:p w:rsidR="00396E34" w:rsidRDefault="00E42E23" w:rsidP="00E42E23">
          <w:pPr>
            <w:pStyle w:val="701C4EC60C464C39AEC16B5DDF59C642"/>
          </w:pPr>
          <w:r w:rsidRPr="0023541D">
            <w:rPr>
              <w:rStyle w:val="PlaceholderText"/>
            </w:rPr>
            <w:t>Click here to enter text.</w:t>
          </w:r>
        </w:p>
      </w:docPartBody>
    </w:docPart>
    <w:docPart>
      <w:docPartPr>
        <w:name w:val="86AA1B9D2B334D2AA5600E9A1C6A80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80A2C6-7613-4B90-B79F-41CA54228BCC}"/>
      </w:docPartPr>
      <w:docPartBody>
        <w:p w:rsidR="00396E34" w:rsidRDefault="00E42E23" w:rsidP="00E42E23">
          <w:pPr>
            <w:pStyle w:val="86AA1B9D2B334D2AA5600E9A1C6A80A9"/>
          </w:pPr>
          <w:r w:rsidRPr="0023541D">
            <w:rPr>
              <w:rStyle w:val="PlaceholderText"/>
            </w:rPr>
            <w:t>Click here to enter text.</w:t>
          </w:r>
        </w:p>
      </w:docPartBody>
    </w:docPart>
    <w:docPart>
      <w:docPartPr>
        <w:name w:val="22CE8207C9334736BDA7199B3B41D0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CF56D-C725-4E5F-B901-6C72394C8A07}"/>
      </w:docPartPr>
      <w:docPartBody>
        <w:p w:rsidR="00396E34" w:rsidRDefault="00E42E23" w:rsidP="00E42E23">
          <w:pPr>
            <w:pStyle w:val="22CE8207C9334736BDA7199B3B41D0A2"/>
          </w:pPr>
          <w:r w:rsidRPr="0023541D">
            <w:rPr>
              <w:rStyle w:val="PlaceholderText"/>
            </w:rPr>
            <w:t>Click here to enter text.</w:t>
          </w:r>
        </w:p>
      </w:docPartBody>
    </w:docPart>
    <w:docPart>
      <w:docPartPr>
        <w:name w:val="C22257F2879F49519DC39A022221A8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643C5D-410A-4194-9489-0F5D1588AC59}"/>
      </w:docPartPr>
      <w:docPartBody>
        <w:p w:rsidR="00396E34" w:rsidRDefault="00E42E23" w:rsidP="00E42E23">
          <w:pPr>
            <w:pStyle w:val="C22257F2879F49519DC39A022221A831"/>
          </w:pPr>
          <w:r w:rsidRPr="0023541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nson Text LT Std">
    <w:altName w:val="Janson Text LT Std"/>
    <w:panose1 w:val="00000000000000000000"/>
    <w:charset w:val="00"/>
    <w:family w:val="roman"/>
    <w:notTrueType/>
    <w:pitch w:val="variable"/>
    <w:sig w:usb0="800000AF" w:usb1="5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C2D0C"/>
    <w:rsid w:val="00396E34"/>
    <w:rsid w:val="005C552F"/>
    <w:rsid w:val="006C2D0C"/>
    <w:rsid w:val="006C4FE1"/>
    <w:rsid w:val="00785044"/>
    <w:rsid w:val="00866A38"/>
    <w:rsid w:val="0088446F"/>
    <w:rsid w:val="00A56F27"/>
    <w:rsid w:val="00E42E23"/>
    <w:rsid w:val="00FB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2E23"/>
    <w:rPr>
      <w:color w:val="808080"/>
    </w:rPr>
  </w:style>
  <w:style w:type="paragraph" w:customStyle="1" w:styleId="0EA7697156D24A1784EFFAC157B373B6">
    <w:name w:val="0EA7697156D24A1784EFFAC157B373B6"/>
    <w:rsid w:val="005C552F"/>
  </w:style>
  <w:style w:type="paragraph" w:customStyle="1" w:styleId="8814D396B24E48D29F1E50199795F543">
    <w:name w:val="8814D396B24E48D29F1E50199795F543"/>
    <w:rsid w:val="005C552F"/>
  </w:style>
  <w:style w:type="paragraph" w:customStyle="1" w:styleId="6D260E82F26A4C8FA8FC76782687CAD4">
    <w:name w:val="6D260E82F26A4C8FA8FC76782687CAD4"/>
    <w:rsid w:val="005C552F"/>
  </w:style>
  <w:style w:type="paragraph" w:customStyle="1" w:styleId="DefaultPlaceholder22675703">
    <w:name w:val="DefaultPlaceholder_22675703"/>
    <w:rsid w:val="005C552F"/>
    <w:pPr>
      <w:spacing w:after="0" w:line="360" w:lineRule="auto"/>
    </w:pPr>
    <w:rPr>
      <w:rFonts w:ascii="Times New Roman" w:hAnsi="Times New Roman" w:cs="Times New Roman"/>
      <w:szCs w:val="24"/>
    </w:rPr>
  </w:style>
  <w:style w:type="paragraph" w:customStyle="1" w:styleId="DefaultPlaceholder22675704">
    <w:name w:val="DefaultPlaceholder_22675704"/>
    <w:rsid w:val="005C552F"/>
    <w:pPr>
      <w:spacing w:after="0" w:line="360" w:lineRule="auto"/>
    </w:pPr>
    <w:rPr>
      <w:rFonts w:ascii="Times New Roman" w:hAnsi="Times New Roman" w:cs="Times New Roman"/>
      <w:szCs w:val="24"/>
    </w:rPr>
  </w:style>
  <w:style w:type="paragraph" w:customStyle="1" w:styleId="6D260E82F26A4C8FA8FC76782687CAD41">
    <w:name w:val="6D260E82F26A4C8FA8FC76782687CAD41"/>
    <w:rsid w:val="005C552F"/>
    <w:pPr>
      <w:widowControl w:val="0"/>
      <w:autoSpaceDE w:val="0"/>
      <w:autoSpaceDN w:val="0"/>
      <w:adjustRightInd w:val="0"/>
      <w:spacing w:after="0" w:line="240" w:lineRule="auto"/>
    </w:pPr>
    <w:rPr>
      <w:rFonts w:ascii="Janson Text LT Std" w:hAnsi="Janson Text LT Std" w:cs="Janson Text LT Std"/>
      <w:color w:val="000000"/>
      <w:sz w:val="24"/>
      <w:szCs w:val="24"/>
    </w:rPr>
  </w:style>
  <w:style w:type="paragraph" w:customStyle="1" w:styleId="8814D396B24E48D29F1E50199795F5431">
    <w:name w:val="8814D396B24E48D29F1E50199795F5431"/>
    <w:rsid w:val="005C552F"/>
    <w:pPr>
      <w:widowControl w:val="0"/>
      <w:autoSpaceDE w:val="0"/>
      <w:autoSpaceDN w:val="0"/>
      <w:adjustRightInd w:val="0"/>
      <w:spacing w:after="0" w:line="240" w:lineRule="auto"/>
    </w:pPr>
    <w:rPr>
      <w:rFonts w:ascii="Janson Text LT Std" w:hAnsi="Janson Text LT Std" w:cs="Janson Text LT Std"/>
      <w:color w:val="000000"/>
      <w:sz w:val="24"/>
      <w:szCs w:val="24"/>
    </w:rPr>
  </w:style>
  <w:style w:type="paragraph" w:customStyle="1" w:styleId="701C4EC60C464C39AEC16B5DDF59C642">
    <w:name w:val="701C4EC60C464C39AEC16B5DDF59C642"/>
    <w:rsid w:val="00E42E23"/>
  </w:style>
  <w:style w:type="paragraph" w:customStyle="1" w:styleId="86AA1B9D2B334D2AA5600E9A1C6A80A9">
    <w:name w:val="86AA1B9D2B334D2AA5600E9A1C6A80A9"/>
    <w:rsid w:val="00E42E23"/>
  </w:style>
  <w:style w:type="paragraph" w:customStyle="1" w:styleId="22CE8207C9334736BDA7199B3B41D0A2">
    <w:name w:val="22CE8207C9334736BDA7199B3B41D0A2"/>
    <w:rsid w:val="00E42E23"/>
  </w:style>
  <w:style w:type="paragraph" w:customStyle="1" w:styleId="C22257F2879F49519DC39A022221A831">
    <w:name w:val="C22257F2879F49519DC39A022221A831"/>
    <w:rsid w:val="00E42E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AF487-67D5-4A08-BEB1-F42DAA530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Missouri-Columbia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moorejan</dc:creator>
  <cp:lastModifiedBy>Yang, Hli</cp:lastModifiedBy>
  <cp:revision>2</cp:revision>
  <dcterms:created xsi:type="dcterms:W3CDTF">2018-05-11T16:06:00Z</dcterms:created>
  <dcterms:modified xsi:type="dcterms:W3CDTF">2018-05-11T16:06:00Z</dcterms:modified>
</cp:coreProperties>
</file>